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582B" w:rsidRDefault="00AC07DA" w:rsidP="00AC07DA">
      <w:pPr>
        <w:tabs>
          <w:tab w:val="left" w:pos="5175"/>
        </w:tabs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 xml:space="preserve">Принято на общем </w:t>
      </w:r>
      <w:r w:rsidR="00E9582B">
        <w:rPr>
          <w:rFonts w:ascii="Times New Roman" w:hAnsi="Times New Roman" w:cs="Times New Roman"/>
        </w:rPr>
        <w:t xml:space="preserve">                                                            Утверждено</w:t>
      </w:r>
      <w:proofErr w:type="gramEnd"/>
      <w:r w:rsidR="00E9582B">
        <w:rPr>
          <w:rFonts w:ascii="Times New Roman" w:hAnsi="Times New Roman" w:cs="Times New Roman"/>
        </w:rPr>
        <w:t xml:space="preserve"> и введено в действие приказом</w:t>
      </w:r>
    </w:p>
    <w:p w:rsidR="00AC07DA" w:rsidRDefault="00AC07DA" w:rsidP="00AC07DA">
      <w:pPr>
        <w:tabs>
          <w:tab w:val="left" w:pos="5175"/>
        </w:tabs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собрании</w:t>
      </w:r>
      <w:proofErr w:type="gramEnd"/>
      <w:r>
        <w:rPr>
          <w:rFonts w:ascii="Times New Roman" w:hAnsi="Times New Roman" w:cs="Times New Roman"/>
        </w:rPr>
        <w:t xml:space="preserve"> коллектива,</w:t>
      </w:r>
      <w:r w:rsidR="00E9582B">
        <w:rPr>
          <w:rFonts w:ascii="Times New Roman" w:hAnsi="Times New Roman" w:cs="Times New Roman"/>
        </w:rPr>
        <w:t xml:space="preserve">                                                         заведующей МБДОУ «Детский сад №7»</w:t>
      </w:r>
    </w:p>
    <w:p w:rsidR="00E9582B" w:rsidRDefault="00AC07DA" w:rsidP="00AC07DA">
      <w:pPr>
        <w:tabs>
          <w:tab w:val="left" w:pos="517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Протокол №</w:t>
      </w:r>
      <w:r>
        <w:rPr>
          <w:rFonts w:ascii="Times New Roman" w:hAnsi="Times New Roman" w:cs="Times New Roman"/>
          <w:u w:val="single"/>
        </w:rPr>
        <w:t xml:space="preserve">____ </w:t>
      </w:r>
      <w:r>
        <w:rPr>
          <w:rFonts w:ascii="Times New Roman" w:hAnsi="Times New Roman" w:cs="Times New Roman"/>
        </w:rPr>
        <w:t>от «</w:t>
      </w:r>
      <w:r>
        <w:rPr>
          <w:rFonts w:ascii="Times New Roman" w:hAnsi="Times New Roman" w:cs="Times New Roman"/>
          <w:u w:val="single"/>
        </w:rPr>
        <w:t>___</w:t>
      </w:r>
      <w:r>
        <w:rPr>
          <w:rFonts w:ascii="Times New Roman" w:hAnsi="Times New Roman" w:cs="Times New Roman"/>
        </w:rPr>
        <w:t>»</w:t>
      </w:r>
      <w:r>
        <w:rPr>
          <w:rFonts w:ascii="Times New Roman" w:hAnsi="Times New Roman" w:cs="Times New Roman"/>
          <w:u w:val="single"/>
        </w:rPr>
        <w:t>___</w:t>
      </w:r>
      <w:r>
        <w:rPr>
          <w:rFonts w:ascii="Times New Roman" w:hAnsi="Times New Roman" w:cs="Times New Roman"/>
        </w:rPr>
        <w:t>20</w:t>
      </w:r>
      <w:r w:rsidR="00E9582B">
        <w:rPr>
          <w:rFonts w:ascii="Times New Roman" w:hAnsi="Times New Roman" w:cs="Times New Roman"/>
        </w:rPr>
        <w:t>15</w:t>
      </w:r>
      <w:r>
        <w:rPr>
          <w:rFonts w:ascii="Times New Roman" w:hAnsi="Times New Roman" w:cs="Times New Roman"/>
        </w:rPr>
        <w:t xml:space="preserve">   г.       </w:t>
      </w:r>
      <w:r w:rsidR="00E9582B">
        <w:rPr>
          <w:rFonts w:ascii="Times New Roman" w:hAnsi="Times New Roman" w:cs="Times New Roman"/>
        </w:rPr>
        <w:t xml:space="preserve">                           _____________ </w:t>
      </w:r>
      <w:proofErr w:type="spellStart"/>
      <w:r w:rsidR="00E9582B">
        <w:rPr>
          <w:rFonts w:ascii="Times New Roman" w:hAnsi="Times New Roman" w:cs="Times New Roman"/>
        </w:rPr>
        <w:t>Г.А.Сафина</w:t>
      </w:r>
      <w:proofErr w:type="spellEnd"/>
    </w:p>
    <w:p w:rsidR="00AC07DA" w:rsidRDefault="00E9582B" w:rsidP="00E87E2D">
      <w:pPr>
        <w:tabs>
          <w:tab w:val="left" w:pos="517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от ______________ №___</w:t>
      </w:r>
      <w:r w:rsidR="00E87E2D">
        <w:rPr>
          <w:rFonts w:ascii="Times New Roman" w:hAnsi="Times New Roman" w:cs="Times New Roman"/>
        </w:rPr>
        <w:t xml:space="preserve">                 </w:t>
      </w:r>
    </w:p>
    <w:p w:rsidR="00AC07DA" w:rsidRDefault="00AC07DA" w:rsidP="00AC07DA">
      <w:pPr>
        <w:tabs>
          <w:tab w:val="left" w:pos="2190"/>
        </w:tabs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b/>
          <w:sz w:val="32"/>
        </w:rPr>
        <w:t>Положение</w:t>
      </w:r>
    </w:p>
    <w:p w:rsidR="00AC07DA" w:rsidRDefault="00AC07DA" w:rsidP="00AC07DA">
      <w:pPr>
        <w:tabs>
          <w:tab w:val="left" w:pos="2190"/>
        </w:tabs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Об общем собрании коллектива</w:t>
      </w:r>
    </w:p>
    <w:p w:rsidR="00AC07DA" w:rsidRDefault="00AC07DA" w:rsidP="00AC07DA">
      <w:pPr>
        <w:tabs>
          <w:tab w:val="left" w:pos="2190"/>
        </w:tabs>
        <w:spacing w:after="0" w:line="0" w:lineRule="atLeast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Муниципального бюджетного дошкольного образовательно</w:t>
      </w:r>
      <w:r w:rsidR="00131250">
        <w:rPr>
          <w:rFonts w:ascii="Times New Roman" w:hAnsi="Times New Roman" w:cs="Times New Roman"/>
          <w:b/>
          <w:sz w:val="26"/>
          <w:szCs w:val="26"/>
        </w:rPr>
        <w:t>го учреждени</w:t>
      </w:r>
      <w:r w:rsidR="00E9582B">
        <w:rPr>
          <w:rFonts w:ascii="Times New Roman" w:hAnsi="Times New Roman" w:cs="Times New Roman"/>
          <w:b/>
          <w:sz w:val="26"/>
          <w:szCs w:val="26"/>
        </w:rPr>
        <w:t>я  «Детский сад общеразвивающего</w:t>
      </w:r>
      <w:r w:rsidR="00131250">
        <w:rPr>
          <w:rFonts w:ascii="Times New Roman" w:hAnsi="Times New Roman" w:cs="Times New Roman"/>
          <w:b/>
          <w:sz w:val="26"/>
          <w:szCs w:val="26"/>
        </w:rPr>
        <w:t xml:space="preserve"> вида №7» «Непоседа»</w:t>
      </w:r>
      <w:r>
        <w:rPr>
          <w:rFonts w:ascii="Times New Roman" w:hAnsi="Times New Roman" w:cs="Times New Roman"/>
          <w:b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Чистопольского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 xml:space="preserve"> Муниципального района Республики Татарстан</w:t>
      </w:r>
    </w:p>
    <w:p w:rsidR="00AC07DA" w:rsidRDefault="00AC07DA" w:rsidP="00AC07DA">
      <w:pPr>
        <w:tabs>
          <w:tab w:val="left" w:pos="2190"/>
        </w:tabs>
        <w:rPr>
          <w:rFonts w:ascii="Times New Roman" w:hAnsi="Times New Roman" w:cs="Times New Roman"/>
          <w:b/>
          <w:sz w:val="28"/>
          <w:szCs w:val="26"/>
        </w:rPr>
      </w:pPr>
    </w:p>
    <w:p w:rsidR="00AC07DA" w:rsidRDefault="00AC07DA" w:rsidP="00AC07DA">
      <w:pPr>
        <w:pStyle w:val="a3"/>
        <w:numPr>
          <w:ilvl w:val="0"/>
          <w:numId w:val="1"/>
        </w:numPr>
        <w:tabs>
          <w:tab w:val="left" w:pos="2190"/>
        </w:tabs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Общие положения</w:t>
      </w:r>
    </w:p>
    <w:p w:rsidR="00AC07DA" w:rsidRDefault="00AC07DA" w:rsidP="00AC07DA">
      <w:pPr>
        <w:pStyle w:val="a3"/>
        <w:tabs>
          <w:tab w:val="left" w:pos="2190"/>
        </w:tabs>
        <w:rPr>
          <w:rFonts w:ascii="Times New Roman" w:hAnsi="Times New Roman" w:cs="Times New Roman"/>
          <w:b/>
          <w:sz w:val="28"/>
          <w:szCs w:val="26"/>
        </w:rPr>
      </w:pPr>
    </w:p>
    <w:p w:rsidR="00AC07DA" w:rsidRDefault="00AC07DA" w:rsidP="00AC07DA">
      <w:pPr>
        <w:pStyle w:val="a3"/>
        <w:numPr>
          <w:ilvl w:val="1"/>
          <w:numId w:val="1"/>
        </w:numPr>
        <w:tabs>
          <w:tab w:val="left" w:pos="2190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Общее собрание коллектива является высшим органом самоуправления дошкольного образовательного учреждения</w:t>
      </w:r>
    </w:p>
    <w:p w:rsidR="00AC07DA" w:rsidRDefault="00AC07DA" w:rsidP="00AC07DA">
      <w:pPr>
        <w:pStyle w:val="a3"/>
        <w:numPr>
          <w:ilvl w:val="1"/>
          <w:numId w:val="1"/>
        </w:numPr>
        <w:tabs>
          <w:tab w:val="left" w:pos="2190"/>
        </w:tabs>
        <w:spacing w:after="0" w:line="0" w:lineRule="atLeas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Общее собрание коллектива работает в тесном контакте с администрацией и общественными организациями образовательного учреждения и в соответствие с действующим законодательством и подзаконными актами:</w:t>
      </w:r>
    </w:p>
    <w:p w:rsidR="00AC07DA" w:rsidRDefault="00AC07DA" w:rsidP="00AC07DA">
      <w:pPr>
        <w:tabs>
          <w:tab w:val="left" w:pos="2190"/>
        </w:tabs>
        <w:spacing w:after="0" w:line="0" w:lineRule="atLeast"/>
        <w:ind w:left="36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Конституцией Российской Федерации;</w:t>
      </w:r>
    </w:p>
    <w:p w:rsidR="00AC07DA" w:rsidRDefault="00AC07DA" w:rsidP="00AC07DA">
      <w:pPr>
        <w:tabs>
          <w:tab w:val="left" w:pos="2190"/>
        </w:tabs>
        <w:spacing w:after="0" w:line="0" w:lineRule="atLeast"/>
        <w:ind w:left="35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Конвенцией ООН о правах ребенка;</w:t>
      </w:r>
    </w:p>
    <w:p w:rsidR="00AC07DA" w:rsidRDefault="00AC07DA" w:rsidP="00AC07DA">
      <w:pPr>
        <w:tabs>
          <w:tab w:val="left" w:pos="2190"/>
        </w:tabs>
        <w:spacing w:after="0" w:line="0" w:lineRule="atLeast"/>
        <w:ind w:left="35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Законом Российской Федерации «Об образовании»;</w:t>
      </w:r>
    </w:p>
    <w:p w:rsidR="00AC07DA" w:rsidRDefault="00AC07DA" w:rsidP="00AC07DA">
      <w:pPr>
        <w:tabs>
          <w:tab w:val="left" w:pos="2190"/>
        </w:tabs>
        <w:spacing w:after="0" w:line="0" w:lineRule="atLeast"/>
        <w:ind w:left="35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указами и распоряжениями Президента Российской Федерации, Правительства Российской Федерации;</w:t>
      </w:r>
    </w:p>
    <w:p w:rsidR="00AC07DA" w:rsidRDefault="00AC07DA" w:rsidP="00AC07DA">
      <w:pPr>
        <w:tabs>
          <w:tab w:val="left" w:pos="2190"/>
        </w:tabs>
        <w:spacing w:after="0" w:line="0" w:lineRule="atLeast"/>
        <w:ind w:left="35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типовым положением о дошкольном образовательном учреждении;</w:t>
      </w:r>
    </w:p>
    <w:p w:rsidR="00AC07DA" w:rsidRDefault="00AC07DA" w:rsidP="00AC07DA">
      <w:pPr>
        <w:tabs>
          <w:tab w:val="left" w:pos="2190"/>
        </w:tabs>
        <w:spacing w:after="0" w:line="0" w:lineRule="atLeast"/>
        <w:ind w:left="357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уставом образовательного учреждения и настоящим Положением.</w:t>
      </w:r>
    </w:p>
    <w:p w:rsidR="00AC07DA" w:rsidRDefault="00AC07DA" w:rsidP="00AC07DA">
      <w:pPr>
        <w:tabs>
          <w:tab w:val="left" w:pos="2190"/>
        </w:tabs>
        <w:spacing w:after="0" w:line="0" w:lineRule="atLeast"/>
        <w:ind w:left="357"/>
        <w:rPr>
          <w:rFonts w:ascii="Times New Roman" w:hAnsi="Times New Roman" w:cs="Times New Roman"/>
          <w:b/>
          <w:sz w:val="26"/>
          <w:szCs w:val="26"/>
        </w:rPr>
      </w:pPr>
    </w:p>
    <w:p w:rsidR="00AC07DA" w:rsidRDefault="00E9582B" w:rsidP="00E9582B">
      <w:pPr>
        <w:pStyle w:val="a3"/>
        <w:numPr>
          <w:ilvl w:val="0"/>
          <w:numId w:val="1"/>
        </w:numPr>
        <w:tabs>
          <w:tab w:val="left" w:pos="2190"/>
        </w:tabs>
        <w:spacing w:after="0" w:line="0" w:lineRule="atLeast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Основные задачи</w:t>
      </w:r>
      <w:r w:rsidR="00AC07DA">
        <w:rPr>
          <w:rFonts w:ascii="Times New Roman" w:hAnsi="Times New Roman" w:cs="Times New Roman"/>
          <w:b/>
          <w:sz w:val="26"/>
          <w:szCs w:val="26"/>
        </w:rPr>
        <w:t xml:space="preserve"> Общего собрания коллектива</w:t>
      </w:r>
    </w:p>
    <w:p w:rsidR="00AC07DA" w:rsidRDefault="00AC07DA" w:rsidP="00AC07DA">
      <w:pPr>
        <w:tabs>
          <w:tab w:val="left" w:pos="2190"/>
        </w:tabs>
        <w:spacing w:after="0" w:line="0" w:lineRule="atLeast"/>
        <w:rPr>
          <w:rFonts w:ascii="Times New Roman" w:hAnsi="Times New Roman" w:cs="Times New Roman"/>
          <w:b/>
          <w:sz w:val="26"/>
          <w:szCs w:val="26"/>
        </w:rPr>
      </w:pPr>
    </w:p>
    <w:p w:rsidR="00AC07DA" w:rsidRDefault="00AC07DA" w:rsidP="00AC07DA">
      <w:pPr>
        <w:pStyle w:val="a3"/>
        <w:numPr>
          <w:ilvl w:val="1"/>
          <w:numId w:val="1"/>
        </w:numPr>
        <w:tabs>
          <w:tab w:val="left" w:pos="2190"/>
        </w:tabs>
        <w:spacing w:after="0" w:line="0" w:lineRule="atLeast"/>
        <w:ind w:left="77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Разработка плана развития образовательного учреждения.</w:t>
      </w:r>
    </w:p>
    <w:p w:rsidR="00AC07DA" w:rsidRDefault="00AC07DA" w:rsidP="00AC07DA">
      <w:pPr>
        <w:pStyle w:val="a3"/>
        <w:numPr>
          <w:ilvl w:val="1"/>
          <w:numId w:val="1"/>
        </w:numPr>
        <w:tabs>
          <w:tab w:val="left" w:pos="2190"/>
        </w:tabs>
        <w:spacing w:after="0" w:line="0" w:lineRule="atLeast"/>
        <w:ind w:left="77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Участие в создании оптимальных условий для организации образовательного процесса в образовательном учреждении.</w:t>
      </w:r>
    </w:p>
    <w:p w:rsidR="00AC07DA" w:rsidRDefault="00AC07DA" w:rsidP="00AC07DA">
      <w:pPr>
        <w:pStyle w:val="a3"/>
        <w:numPr>
          <w:ilvl w:val="1"/>
          <w:numId w:val="1"/>
        </w:numPr>
        <w:tabs>
          <w:tab w:val="left" w:pos="2190"/>
        </w:tabs>
        <w:spacing w:after="0" w:line="0" w:lineRule="atLeast"/>
        <w:ind w:left="77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Организация общественного контроля за охраной здоровья участников образовательного процесса, за </w:t>
      </w:r>
      <w:proofErr w:type="gramStart"/>
      <w:r>
        <w:rPr>
          <w:rFonts w:ascii="Times New Roman" w:hAnsi="Times New Roman" w:cs="Times New Roman"/>
          <w:sz w:val="26"/>
          <w:szCs w:val="26"/>
        </w:rPr>
        <w:t>безопасным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условиями его осуществления.</w:t>
      </w:r>
    </w:p>
    <w:p w:rsidR="00AC07DA" w:rsidRDefault="00AC07DA" w:rsidP="00AC07DA">
      <w:pPr>
        <w:pStyle w:val="a3"/>
        <w:numPr>
          <w:ilvl w:val="1"/>
          <w:numId w:val="1"/>
        </w:numPr>
        <w:tabs>
          <w:tab w:val="left" w:pos="2190"/>
        </w:tabs>
        <w:spacing w:after="0" w:line="0" w:lineRule="atLeast"/>
        <w:ind w:left="77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Организация изучения спроса жителей микрорайона на предоставление образовательным учреждением дополнительных образовательных услуг, в том числе платных.</w:t>
      </w:r>
    </w:p>
    <w:p w:rsidR="00AC07DA" w:rsidRDefault="00AC07DA" w:rsidP="00AC07DA">
      <w:pPr>
        <w:pStyle w:val="a3"/>
        <w:numPr>
          <w:ilvl w:val="1"/>
          <w:numId w:val="1"/>
        </w:numPr>
        <w:tabs>
          <w:tab w:val="left" w:pos="2190"/>
        </w:tabs>
        <w:spacing w:after="0" w:line="0" w:lineRule="atLeast"/>
        <w:ind w:left="77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Оказание практической помощи администрации образовательного учреждения в установлении функциональных связей с учреждениями культуры и спорта для организации досуга обучающихся.</w:t>
      </w:r>
    </w:p>
    <w:p w:rsidR="00AC07DA" w:rsidRDefault="00AC07DA" w:rsidP="00AC07DA">
      <w:pPr>
        <w:pStyle w:val="a3"/>
        <w:numPr>
          <w:ilvl w:val="1"/>
          <w:numId w:val="1"/>
        </w:numPr>
        <w:tabs>
          <w:tab w:val="left" w:pos="2190"/>
        </w:tabs>
        <w:spacing w:after="0" w:line="0" w:lineRule="atLeast"/>
        <w:ind w:left="777"/>
        <w:rPr>
          <w:rFonts w:ascii="Times New Roman" w:hAnsi="Times New Roman" w:cs="Times New Roman"/>
          <w:sz w:val="26"/>
          <w:szCs w:val="26"/>
        </w:rPr>
      </w:pPr>
      <w:bookmarkStart w:id="0" w:name="_GoBack"/>
      <w:r>
        <w:rPr>
          <w:rFonts w:ascii="Times New Roman" w:hAnsi="Times New Roman" w:cs="Times New Roman"/>
          <w:sz w:val="26"/>
          <w:szCs w:val="26"/>
        </w:rPr>
        <w:t>Согласование (утверждение) локальных актов образовательного учреждения в соответствии с установленной компетенцией.</w:t>
      </w:r>
    </w:p>
    <w:p w:rsidR="00AC07DA" w:rsidRDefault="00AC07DA" w:rsidP="00AC07DA">
      <w:pPr>
        <w:tabs>
          <w:tab w:val="left" w:pos="2190"/>
        </w:tabs>
        <w:spacing w:after="0" w:line="0" w:lineRule="atLeast"/>
        <w:ind w:left="357"/>
        <w:rPr>
          <w:rFonts w:ascii="Times New Roman" w:hAnsi="Times New Roman" w:cs="Times New Roman"/>
          <w:sz w:val="26"/>
          <w:szCs w:val="26"/>
        </w:rPr>
      </w:pPr>
    </w:p>
    <w:p w:rsidR="00AC07DA" w:rsidRDefault="00AC07DA" w:rsidP="00AC07DA">
      <w:pPr>
        <w:pStyle w:val="a3"/>
        <w:numPr>
          <w:ilvl w:val="0"/>
          <w:numId w:val="1"/>
        </w:numPr>
        <w:tabs>
          <w:tab w:val="left" w:pos="2190"/>
        </w:tabs>
        <w:spacing w:after="0" w:line="0" w:lineRule="atLeast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Состав Общего собрания коллектива</w:t>
      </w:r>
    </w:p>
    <w:p w:rsidR="00AC07DA" w:rsidRDefault="00AC07DA" w:rsidP="00AC07DA">
      <w:pPr>
        <w:tabs>
          <w:tab w:val="left" w:pos="2190"/>
        </w:tabs>
        <w:spacing w:after="0" w:line="0" w:lineRule="atLeast"/>
        <w:ind w:left="360"/>
        <w:rPr>
          <w:rFonts w:ascii="Times New Roman" w:hAnsi="Times New Roman" w:cs="Times New Roman"/>
          <w:b/>
          <w:sz w:val="26"/>
          <w:szCs w:val="26"/>
        </w:rPr>
      </w:pPr>
    </w:p>
    <w:p w:rsidR="00AC07DA" w:rsidRDefault="00AC07DA" w:rsidP="00AC07DA">
      <w:pPr>
        <w:pStyle w:val="a3"/>
        <w:numPr>
          <w:ilvl w:val="1"/>
          <w:numId w:val="1"/>
        </w:numPr>
        <w:tabs>
          <w:tab w:val="left" w:pos="2190"/>
        </w:tabs>
        <w:spacing w:after="0" w:line="0" w:lineRule="atLeas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работе общег</w:t>
      </w:r>
      <w:r w:rsidR="00E9582B">
        <w:rPr>
          <w:rFonts w:ascii="Times New Roman" w:hAnsi="Times New Roman" w:cs="Times New Roman"/>
          <w:sz w:val="26"/>
          <w:szCs w:val="26"/>
        </w:rPr>
        <w:t>о собрания принимают участие педагогические</w:t>
      </w:r>
      <w:r>
        <w:rPr>
          <w:rFonts w:ascii="Times New Roman" w:hAnsi="Times New Roman" w:cs="Times New Roman"/>
          <w:sz w:val="26"/>
          <w:szCs w:val="26"/>
        </w:rPr>
        <w:t xml:space="preserve"> работники </w:t>
      </w:r>
      <w:bookmarkEnd w:id="0"/>
      <w:r>
        <w:rPr>
          <w:rFonts w:ascii="Times New Roman" w:hAnsi="Times New Roman" w:cs="Times New Roman"/>
          <w:sz w:val="26"/>
          <w:szCs w:val="26"/>
        </w:rPr>
        <w:t>коллектива и родители (законные представители) воспитанников.</w:t>
      </w:r>
    </w:p>
    <w:p w:rsidR="00AC07DA" w:rsidRDefault="00AC07DA" w:rsidP="00AC07DA">
      <w:pPr>
        <w:pStyle w:val="a3"/>
        <w:numPr>
          <w:ilvl w:val="1"/>
          <w:numId w:val="1"/>
        </w:numPr>
        <w:tabs>
          <w:tab w:val="left" w:pos="2190"/>
        </w:tabs>
        <w:spacing w:after="0" w:line="0" w:lineRule="atLeas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Общее собрание правомочно, если в нем участвуют 2/3 его состава.</w:t>
      </w:r>
    </w:p>
    <w:p w:rsidR="00AC07DA" w:rsidRDefault="00AC07DA" w:rsidP="00AC07DA">
      <w:pPr>
        <w:pStyle w:val="a3"/>
        <w:numPr>
          <w:ilvl w:val="1"/>
          <w:numId w:val="1"/>
        </w:numPr>
        <w:tabs>
          <w:tab w:val="left" w:pos="2190"/>
        </w:tabs>
        <w:spacing w:after="0" w:line="0" w:lineRule="atLeas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Общее собрание образовательного учреждения собирается не реже 2 раза в год. Члены Общего собрания  коллектива выполняют свои обязанности на общественных началах.</w:t>
      </w:r>
    </w:p>
    <w:p w:rsidR="00AC07DA" w:rsidRDefault="00AC07DA" w:rsidP="00AC07DA">
      <w:pPr>
        <w:pStyle w:val="a3"/>
        <w:numPr>
          <w:ilvl w:val="1"/>
          <w:numId w:val="1"/>
        </w:numPr>
        <w:tabs>
          <w:tab w:val="left" w:pos="2190"/>
        </w:tabs>
        <w:spacing w:after="0" w:line="0" w:lineRule="atLeas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Решение общего собрания считается принятым, если за него проголосовали более половины присутствующих, т.е. простым большинством голосов.</w:t>
      </w:r>
    </w:p>
    <w:p w:rsidR="00AC07DA" w:rsidRDefault="00AC07DA" w:rsidP="00AC07DA">
      <w:pPr>
        <w:pStyle w:val="a3"/>
        <w:numPr>
          <w:ilvl w:val="1"/>
          <w:numId w:val="1"/>
        </w:numPr>
        <w:tabs>
          <w:tab w:val="left" w:pos="2190"/>
        </w:tabs>
        <w:spacing w:after="0" w:line="0" w:lineRule="atLeas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Решение Общего собрания оформляются протоколами.</w:t>
      </w:r>
    </w:p>
    <w:p w:rsidR="00AC07DA" w:rsidRDefault="00AC07DA" w:rsidP="00AC07DA">
      <w:pPr>
        <w:pStyle w:val="a3"/>
        <w:numPr>
          <w:ilvl w:val="1"/>
          <w:numId w:val="1"/>
        </w:numPr>
        <w:tabs>
          <w:tab w:val="left" w:pos="2190"/>
        </w:tabs>
        <w:spacing w:after="0" w:line="0" w:lineRule="atLeas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Деятельность Общего собрания регламентируется настоящим положением.</w:t>
      </w:r>
    </w:p>
    <w:p w:rsidR="00AC07DA" w:rsidRDefault="00AC07DA" w:rsidP="00AC07DA">
      <w:pPr>
        <w:pStyle w:val="a3"/>
        <w:numPr>
          <w:ilvl w:val="1"/>
          <w:numId w:val="1"/>
        </w:numPr>
        <w:tabs>
          <w:tab w:val="left" w:pos="2190"/>
        </w:tabs>
        <w:spacing w:after="0" w:line="0" w:lineRule="atLeas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Общее Собрание коллектива избирает его председателя.</w:t>
      </w:r>
    </w:p>
    <w:p w:rsidR="00AC07DA" w:rsidRDefault="00AC07DA" w:rsidP="00AC07DA">
      <w:pPr>
        <w:pStyle w:val="a3"/>
        <w:numPr>
          <w:ilvl w:val="1"/>
          <w:numId w:val="1"/>
        </w:numPr>
        <w:tabs>
          <w:tab w:val="left" w:pos="2190"/>
        </w:tabs>
        <w:spacing w:after="0" w:line="0" w:lineRule="atLeas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Для ведения протокола заседаний Общего собрания коллектива из его членов избирается секретарь.</w:t>
      </w:r>
    </w:p>
    <w:p w:rsidR="00AC07DA" w:rsidRDefault="00AC07DA" w:rsidP="00AC07DA">
      <w:pPr>
        <w:pStyle w:val="a3"/>
        <w:numPr>
          <w:ilvl w:val="1"/>
          <w:numId w:val="1"/>
        </w:numPr>
        <w:tabs>
          <w:tab w:val="left" w:pos="2190"/>
        </w:tabs>
        <w:spacing w:after="0" w:line="0" w:lineRule="atLeas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Решения Общего собрания коллектива, принятые в пределах его компетенции и в соответствии с законодательством Российской Федерации, являются рекомендательными для администрации образовательного учреждения, всех членов коллектива. В отдельных случаях может быть издан приказ по образовательному учреждению, устанавливающий обязательность исполнения решения Общего собрания коллектива участниками образовательного процесса.</w:t>
      </w:r>
    </w:p>
    <w:p w:rsidR="00AC07DA" w:rsidRDefault="00AC07DA" w:rsidP="00AC07DA">
      <w:pPr>
        <w:tabs>
          <w:tab w:val="left" w:pos="2190"/>
        </w:tabs>
        <w:spacing w:after="0" w:line="0" w:lineRule="atLeast"/>
        <w:ind w:left="360"/>
        <w:jc w:val="both"/>
        <w:rPr>
          <w:rFonts w:ascii="Times New Roman" w:hAnsi="Times New Roman" w:cs="Times New Roman"/>
          <w:sz w:val="26"/>
          <w:szCs w:val="26"/>
        </w:rPr>
      </w:pPr>
    </w:p>
    <w:p w:rsidR="00AC07DA" w:rsidRDefault="00AC07DA" w:rsidP="00AC07DA">
      <w:pPr>
        <w:pStyle w:val="a3"/>
        <w:numPr>
          <w:ilvl w:val="0"/>
          <w:numId w:val="1"/>
        </w:numPr>
        <w:tabs>
          <w:tab w:val="left" w:pos="2190"/>
        </w:tabs>
        <w:spacing w:after="0" w:line="0" w:lineRule="atLeast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Права и ответственность Общего собрания коллектива</w:t>
      </w:r>
    </w:p>
    <w:p w:rsidR="00AC07DA" w:rsidRDefault="00AC07DA" w:rsidP="00AC07DA">
      <w:pPr>
        <w:tabs>
          <w:tab w:val="left" w:pos="2190"/>
        </w:tabs>
        <w:spacing w:after="0" w:line="0" w:lineRule="atLeast"/>
        <w:ind w:left="36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AC07DA" w:rsidRDefault="00AC07DA" w:rsidP="00AC07DA">
      <w:pPr>
        <w:pStyle w:val="a3"/>
        <w:numPr>
          <w:ilvl w:val="1"/>
          <w:numId w:val="1"/>
        </w:numPr>
        <w:tabs>
          <w:tab w:val="left" w:pos="2190"/>
        </w:tabs>
        <w:spacing w:after="0" w:line="0" w:lineRule="atLeas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Все решения Общего собрания коллектива, являющиеся рекомендательными, своевременно доводятся до сведения коллектива образовательного учреждения, родителей (законных представителей) и учредителя.</w:t>
      </w:r>
    </w:p>
    <w:p w:rsidR="00AC07DA" w:rsidRDefault="00AC07DA" w:rsidP="00AC07DA">
      <w:pPr>
        <w:pStyle w:val="a3"/>
        <w:numPr>
          <w:ilvl w:val="1"/>
          <w:numId w:val="1"/>
        </w:numPr>
        <w:tabs>
          <w:tab w:val="left" w:pos="2190"/>
        </w:tabs>
        <w:spacing w:after="0" w:line="0" w:lineRule="atLeas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Общее собрание коллектива имеет следующие права:</w:t>
      </w:r>
    </w:p>
    <w:p w:rsidR="00AC07DA" w:rsidRDefault="00AC07DA" w:rsidP="00AC07DA">
      <w:pPr>
        <w:pStyle w:val="a3"/>
        <w:tabs>
          <w:tab w:val="left" w:pos="2190"/>
        </w:tabs>
        <w:spacing w:after="0" w:line="0" w:lineRule="atLeast"/>
        <w:ind w:left="78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член Общего собрания коллектива может потребовать обсуждения вне плана любого вопроса, касающегося деятельности образовательного учреждения, если его предложение поддержит треть членов всего состава;</w:t>
      </w:r>
    </w:p>
    <w:p w:rsidR="00AC07DA" w:rsidRDefault="00AC07DA" w:rsidP="00AC07DA">
      <w:pPr>
        <w:pStyle w:val="a3"/>
        <w:tabs>
          <w:tab w:val="left" w:pos="2190"/>
        </w:tabs>
        <w:spacing w:after="0" w:line="0" w:lineRule="atLeast"/>
        <w:ind w:left="78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предлагать руководителю образовательного учреждения план мероприятий по совершенствованию работы образовательного учреждения;  </w:t>
      </w:r>
    </w:p>
    <w:p w:rsidR="00AC07DA" w:rsidRDefault="00AC07DA" w:rsidP="00AC07DA">
      <w:pPr>
        <w:pStyle w:val="a3"/>
        <w:tabs>
          <w:tab w:val="left" w:pos="2190"/>
        </w:tabs>
        <w:spacing w:after="0" w:line="0" w:lineRule="atLeast"/>
        <w:ind w:left="78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-присутствовать и принимать участие в обсуждении вопросов о совершенствовании организации образовательного процесса на заседаниях педагогического совета, родительского комитета образовательного учреждения;</w:t>
      </w:r>
    </w:p>
    <w:p w:rsidR="00AC07DA" w:rsidRDefault="00AC07DA" w:rsidP="00AC07DA">
      <w:pPr>
        <w:pStyle w:val="a3"/>
        <w:tabs>
          <w:tab w:val="left" w:pos="2190"/>
        </w:tabs>
        <w:spacing w:after="0" w:line="0" w:lineRule="atLeast"/>
        <w:ind w:left="78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заслуживать и принимать участие в обсуждении отчетов о деятельности родительского комитета, других органов самоуправления образовательного учреждения.</w:t>
      </w:r>
    </w:p>
    <w:p w:rsidR="00AC07DA" w:rsidRDefault="00AC07DA" w:rsidP="00AC07DA">
      <w:pPr>
        <w:tabs>
          <w:tab w:val="left" w:pos="2190"/>
        </w:tabs>
        <w:spacing w:after="0" w:line="0" w:lineRule="atLeast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   5. Общее собрание коллектива несет ответственность </w:t>
      </w:r>
      <w:proofErr w:type="gramStart"/>
      <w:r>
        <w:rPr>
          <w:rFonts w:ascii="Times New Roman" w:hAnsi="Times New Roman" w:cs="Times New Roman"/>
          <w:b/>
          <w:sz w:val="26"/>
          <w:szCs w:val="26"/>
        </w:rPr>
        <w:t>за</w:t>
      </w:r>
      <w:proofErr w:type="gramEnd"/>
      <w:r>
        <w:rPr>
          <w:rFonts w:ascii="Times New Roman" w:hAnsi="Times New Roman" w:cs="Times New Roman"/>
          <w:b/>
          <w:sz w:val="26"/>
          <w:szCs w:val="26"/>
        </w:rPr>
        <w:t>:</w:t>
      </w:r>
    </w:p>
    <w:p w:rsidR="00AC07DA" w:rsidRDefault="00AC07DA" w:rsidP="00AC07DA">
      <w:pPr>
        <w:pStyle w:val="a3"/>
        <w:tabs>
          <w:tab w:val="left" w:pos="2190"/>
        </w:tabs>
        <w:spacing w:after="0" w:line="0" w:lineRule="atLeast"/>
        <w:ind w:left="78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AC07DA" w:rsidRDefault="00AC07DA" w:rsidP="00AC07DA">
      <w:pPr>
        <w:pStyle w:val="a3"/>
        <w:tabs>
          <w:tab w:val="left" w:pos="2190"/>
        </w:tabs>
        <w:spacing w:after="0" w:line="0" w:lineRule="atLeast"/>
        <w:ind w:left="78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- </w:t>
      </w:r>
      <w:r>
        <w:rPr>
          <w:rFonts w:ascii="Times New Roman" w:hAnsi="Times New Roman" w:cs="Times New Roman"/>
          <w:sz w:val="26"/>
          <w:szCs w:val="26"/>
        </w:rPr>
        <w:t>соблюдение законодательства Российской Федерации об образовании в своей деятельности;</w:t>
      </w:r>
    </w:p>
    <w:p w:rsidR="00AC07DA" w:rsidRDefault="00AC07DA" w:rsidP="00AC07DA">
      <w:pPr>
        <w:pStyle w:val="a3"/>
        <w:tabs>
          <w:tab w:val="left" w:pos="2190"/>
        </w:tabs>
        <w:spacing w:after="0" w:line="0" w:lineRule="atLeast"/>
        <w:ind w:left="78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-</w:t>
      </w:r>
      <w:r>
        <w:rPr>
          <w:rFonts w:ascii="Times New Roman" w:hAnsi="Times New Roman" w:cs="Times New Roman"/>
          <w:sz w:val="26"/>
          <w:szCs w:val="26"/>
        </w:rPr>
        <w:t xml:space="preserve"> компетентность принимаемых решений;</w:t>
      </w:r>
    </w:p>
    <w:p w:rsidR="00AC07DA" w:rsidRDefault="00AC07DA" w:rsidP="00AC07DA">
      <w:pPr>
        <w:pStyle w:val="a3"/>
        <w:tabs>
          <w:tab w:val="left" w:pos="2190"/>
        </w:tabs>
        <w:spacing w:after="0" w:line="0" w:lineRule="atLeast"/>
        <w:ind w:left="78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-</w:t>
      </w:r>
      <w:r>
        <w:rPr>
          <w:rFonts w:ascii="Times New Roman" w:hAnsi="Times New Roman" w:cs="Times New Roman"/>
          <w:sz w:val="26"/>
          <w:szCs w:val="26"/>
        </w:rPr>
        <w:t xml:space="preserve"> развитие принципов самоуправления образовательного учреждения;</w:t>
      </w:r>
    </w:p>
    <w:p w:rsidR="00AC07DA" w:rsidRDefault="00AC07DA" w:rsidP="00AC07DA">
      <w:pPr>
        <w:pStyle w:val="a3"/>
        <w:tabs>
          <w:tab w:val="left" w:pos="2190"/>
        </w:tabs>
        <w:spacing w:after="0" w:line="0" w:lineRule="atLeast"/>
        <w:ind w:left="78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-</w:t>
      </w:r>
      <w:r>
        <w:rPr>
          <w:rFonts w:ascii="Times New Roman" w:hAnsi="Times New Roman" w:cs="Times New Roman"/>
          <w:sz w:val="26"/>
          <w:szCs w:val="26"/>
        </w:rPr>
        <w:t xml:space="preserve"> упрочение авторитетности образовательного учреждения.</w:t>
      </w:r>
    </w:p>
    <w:p w:rsidR="00AC07DA" w:rsidRDefault="00AC07DA" w:rsidP="00AC07DA">
      <w:pPr>
        <w:pStyle w:val="a3"/>
        <w:tabs>
          <w:tab w:val="left" w:pos="2190"/>
        </w:tabs>
        <w:spacing w:after="0" w:line="0" w:lineRule="atLeast"/>
        <w:ind w:left="780"/>
        <w:jc w:val="both"/>
        <w:rPr>
          <w:rFonts w:ascii="Times New Roman" w:hAnsi="Times New Roman" w:cs="Times New Roman"/>
          <w:sz w:val="26"/>
          <w:szCs w:val="26"/>
        </w:rPr>
      </w:pPr>
    </w:p>
    <w:p w:rsidR="00AC07DA" w:rsidRDefault="00AC07DA" w:rsidP="00AC07DA">
      <w:pPr>
        <w:pStyle w:val="a3"/>
        <w:numPr>
          <w:ilvl w:val="0"/>
          <w:numId w:val="2"/>
        </w:numPr>
        <w:tabs>
          <w:tab w:val="left" w:pos="2190"/>
        </w:tabs>
        <w:spacing w:after="0" w:line="0" w:lineRule="atLeast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Делопроизводство</w:t>
      </w:r>
    </w:p>
    <w:p w:rsidR="00AC07DA" w:rsidRDefault="00AC07DA" w:rsidP="00AC07DA">
      <w:pPr>
        <w:tabs>
          <w:tab w:val="left" w:pos="2190"/>
        </w:tabs>
        <w:spacing w:after="0" w:line="0" w:lineRule="atLeast"/>
        <w:ind w:left="36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AC07DA" w:rsidRDefault="00AC07DA" w:rsidP="00AC07DA">
      <w:pPr>
        <w:pStyle w:val="a3"/>
        <w:numPr>
          <w:ilvl w:val="1"/>
          <w:numId w:val="2"/>
        </w:numPr>
        <w:tabs>
          <w:tab w:val="left" w:pos="2190"/>
        </w:tabs>
        <w:spacing w:after="0" w:line="0" w:lineRule="atLeas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Протоколы заседаний Общего собрания коллектива, его решение оформляются секретарем в « Протоколы заседаний Общего собрания коллектива», каждый протокол подписывается председателем собрания и секретарем.</w:t>
      </w:r>
    </w:p>
    <w:p w:rsidR="00AC07DA" w:rsidRDefault="00AC07DA" w:rsidP="00AC07DA">
      <w:pPr>
        <w:pStyle w:val="a3"/>
        <w:numPr>
          <w:ilvl w:val="1"/>
          <w:numId w:val="2"/>
        </w:numPr>
        <w:tabs>
          <w:tab w:val="left" w:pos="2190"/>
        </w:tabs>
        <w:spacing w:after="0" w:line="0" w:lineRule="atLeas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Протоколы заседаний Об</w:t>
      </w:r>
      <w:r w:rsidR="00131250">
        <w:rPr>
          <w:rFonts w:ascii="Times New Roman" w:hAnsi="Times New Roman" w:cs="Times New Roman"/>
          <w:sz w:val="26"/>
          <w:szCs w:val="26"/>
        </w:rPr>
        <w:t>щего собрания коллектива вносят</w:t>
      </w:r>
      <w:r>
        <w:rPr>
          <w:rFonts w:ascii="Times New Roman" w:hAnsi="Times New Roman" w:cs="Times New Roman"/>
          <w:sz w:val="26"/>
          <w:szCs w:val="26"/>
        </w:rPr>
        <w:t>ся в номенклатуру дел образовательного учреждения</w:t>
      </w:r>
    </w:p>
    <w:p w:rsidR="00AC07DA" w:rsidRDefault="00AC07DA" w:rsidP="00AC07DA">
      <w:pPr>
        <w:pStyle w:val="a3"/>
        <w:numPr>
          <w:ilvl w:val="1"/>
          <w:numId w:val="2"/>
        </w:numPr>
        <w:tabs>
          <w:tab w:val="left" w:pos="2190"/>
        </w:tabs>
        <w:spacing w:after="0" w:line="0" w:lineRule="atLeas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Обращение участников образовательного процесса с жалобами и предложениями по совершенствованию работы Общего собрания коллектива рассматриваются председателем Общего собрания коллектива или членами Общего собрания коллектива по поручению председателя.</w:t>
      </w:r>
    </w:p>
    <w:p w:rsidR="00AC07DA" w:rsidRDefault="00AC07DA" w:rsidP="00AC07DA">
      <w:pPr>
        <w:tabs>
          <w:tab w:val="left" w:pos="2190"/>
        </w:tabs>
        <w:spacing w:after="0" w:line="0" w:lineRule="atLeast"/>
        <w:ind w:left="360"/>
        <w:jc w:val="both"/>
        <w:rPr>
          <w:rFonts w:ascii="Times New Roman" w:hAnsi="Times New Roman" w:cs="Times New Roman"/>
          <w:sz w:val="26"/>
          <w:szCs w:val="26"/>
        </w:rPr>
      </w:pPr>
    </w:p>
    <w:p w:rsidR="00AC07DA" w:rsidRDefault="00AC07DA" w:rsidP="00AC07DA">
      <w:pPr>
        <w:tabs>
          <w:tab w:val="left" w:pos="2190"/>
        </w:tabs>
        <w:spacing w:after="0" w:line="0" w:lineRule="atLeast"/>
        <w:ind w:left="36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Срок действия данного Положения неограничен.</w:t>
      </w:r>
    </w:p>
    <w:p w:rsidR="00AC07DA" w:rsidRDefault="00AC07DA" w:rsidP="00AC07DA">
      <w:pPr>
        <w:tabs>
          <w:tab w:val="left" w:pos="2461"/>
        </w:tabs>
        <w:rPr>
          <w:u w:val="single"/>
        </w:rPr>
      </w:pPr>
    </w:p>
    <w:p w:rsidR="002C31E2" w:rsidRDefault="002C31E2"/>
    <w:sectPr w:rsidR="002C31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372AB7"/>
    <w:multiLevelType w:val="multilevel"/>
    <w:tmpl w:val="61B6DF88"/>
    <w:lvl w:ilvl="0">
      <w:start w:val="6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945" w:hanging="585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">
    <w:nsid w:val="51B60415"/>
    <w:multiLevelType w:val="multilevel"/>
    <w:tmpl w:val="12E2B7D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80" w:hanging="42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07DA"/>
    <w:rsid w:val="0008444F"/>
    <w:rsid w:val="00131250"/>
    <w:rsid w:val="002C31E2"/>
    <w:rsid w:val="00AC07DA"/>
    <w:rsid w:val="00E87E2D"/>
    <w:rsid w:val="00E95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07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C07D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844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8444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07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C07D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844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8444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745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792</Words>
  <Characters>4517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Сунгатуллина</dc:creator>
  <cp:lastModifiedBy>user</cp:lastModifiedBy>
  <cp:revision>8</cp:revision>
  <cp:lastPrinted>2015-09-13T13:31:00Z</cp:lastPrinted>
  <dcterms:created xsi:type="dcterms:W3CDTF">2012-11-29T07:38:00Z</dcterms:created>
  <dcterms:modified xsi:type="dcterms:W3CDTF">2015-09-13T13:31:00Z</dcterms:modified>
</cp:coreProperties>
</file>